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E13" w:rsidRPr="00B91C0E" w:rsidRDefault="0037252F" w:rsidP="00F256A8">
      <w:pPr>
        <w:jc w:val="center"/>
        <w:rPr>
          <w:sz w:val="26"/>
          <w:szCs w:val="26"/>
        </w:rPr>
      </w:pPr>
      <w:r w:rsidRPr="00B91C0E">
        <w:rPr>
          <w:sz w:val="26"/>
          <w:szCs w:val="26"/>
        </w:rPr>
        <w:t xml:space="preserve">    </w:t>
      </w:r>
      <w:r w:rsidR="00723E9B" w:rsidRPr="00B91C0E">
        <w:rPr>
          <w:sz w:val="26"/>
          <w:szCs w:val="26"/>
        </w:rPr>
        <w:t>Экспертное заключение № 30</w:t>
      </w:r>
      <w:r w:rsidR="00AB6E13" w:rsidRPr="00B91C0E">
        <w:rPr>
          <w:sz w:val="26"/>
          <w:szCs w:val="26"/>
        </w:rPr>
        <w:t>/Д</w:t>
      </w:r>
    </w:p>
    <w:p w:rsidR="00AB6E13" w:rsidRPr="00B91C0E" w:rsidRDefault="00AB6E13" w:rsidP="00F256A8">
      <w:pPr>
        <w:jc w:val="center"/>
        <w:rPr>
          <w:sz w:val="26"/>
          <w:szCs w:val="26"/>
        </w:rPr>
      </w:pPr>
      <w:r w:rsidRPr="00B91C0E">
        <w:rPr>
          <w:sz w:val="26"/>
          <w:szCs w:val="26"/>
        </w:rPr>
        <w:t xml:space="preserve">к проекту решения Думы города Пыть-Яха </w:t>
      </w:r>
      <w:r w:rsidR="00952668" w:rsidRPr="00B91C0E">
        <w:rPr>
          <w:sz w:val="26"/>
          <w:szCs w:val="26"/>
        </w:rPr>
        <w:t>«Об утверждении перечня помещений, а также специально отведенных мест для проведения встреч депутатов Думы города Пыть-Яха с избирателями и порядок их предоставления»</w:t>
      </w:r>
    </w:p>
    <w:p w:rsidR="00AB6E13" w:rsidRPr="00B91C0E" w:rsidRDefault="00AB6E13" w:rsidP="00F256A8">
      <w:pPr>
        <w:jc w:val="both"/>
        <w:rPr>
          <w:sz w:val="26"/>
          <w:szCs w:val="26"/>
        </w:rPr>
      </w:pPr>
    </w:p>
    <w:p w:rsidR="00AB6E13" w:rsidRPr="00B91C0E" w:rsidRDefault="00952668" w:rsidP="00F256A8">
      <w:pPr>
        <w:jc w:val="both"/>
        <w:rPr>
          <w:sz w:val="26"/>
          <w:szCs w:val="26"/>
        </w:rPr>
      </w:pPr>
      <w:r w:rsidRPr="00B91C0E">
        <w:rPr>
          <w:sz w:val="26"/>
          <w:szCs w:val="26"/>
        </w:rPr>
        <w:t>г. Пыть-Ях</w:t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  <w:t xml:space="preserve">        </w:t>
      </w:r>
      <w:r w:rsidR="00AB6E13" w:rsidRPr="00B91C0E">
        <w:rPr>
          <w:sz w:val="26"/>
          <w:szCs w:val="26"/>
        </w:rPr>
        <w:t xml:space="preserve">    </w:t>
      </w:r>
      <w:r w:rsidRPr="00B91C0E">
        <w:rPr>
          <w:sz w:val="26"/>
          <w:szCs w:val="26"/>
        </w:rPr>
        <w:t>1</w:t>
      </w:r>
      <w:r w:rsidR="00A474C4" w:rsidRPr="00B91C0E">
        <w:rPr>
          <w:sz w:val="26"/>
          <w:szCs w:val="26"/>
        </w:rPr>
        <w:t>5</w:t>
      </w:r>
      <w:r w:rsidR="00AB6E13" w:rsidRPr="00B91C0E">
        <w:rPr>
          <w:sz w:val="26"/>
          <w:szCs w:val="26"/>
        </w:rPr>
        <w:t xml:space="preserve"> </w:t>
      </w:r>
      <w:r w:rsidRPr="00B91C0E">
        <w:rPr>
          <w:sz w:val="26"/>
          <w:szCs w:val="26"/>
        </w:rPr>
        <w:t>августа 2017</w:t>
      </w:r>
      <w:r w:rsidR="00AB6E13" w:rsidRPr="00B91C0E">
        <w:rPr>
          <w:sz w:val="26"/>
          <w:szCs w:val="26"/>
        </w:rPr>
        <w:t xml:space="preserve"> г.</w:t>
      </w:r>
    </w:p>
    <w:p w:rsidR="00AB6E13" w:rsidRPr="00B91C0E" w:rsidRDefault="00AB6E13" w:rsidP="00F256A8">
      <w:pPr>
        <w:jc w:val="both"/>
        <w:rPr>
          <w:sz w:val="26"/>
          <w:szCs w:val="26"/>
        </w:rPr>
      </w:pPr>
    </w:p>
    <w:p w:rsidR="00952668" w:rsidRPr="00B91C0E" w:rsidRDefault="00952668" w:rsidP="00F256A8">
      <w:pPr>
        <w:ind w:firstLine="567"/>
        <w:jc w:val="both"/>
        <w:rPr>
          <w:sz w:val="26"/>
          <w:szCs w:val="26"/>
        </w:rPr>
      </w:pPr>
      <w:r w:rsidRPr="00B91C0E">
        <w:rPr>
          <w:sz w:val="26"/>
          <w:szCs w:val="26"/>
        </w:rPr>
        <w:t xml:space="preserve">Счетно-контрольной палатой города </w:t>
      </w:r>
      <w:r w:rsidR="00AB6E13" w:rsidRPr="00B91C0E">
        <w:rPr>
          <w:sz w:val="26"/>
          <w:szCs w:val="26"/>
        </w:rPr>
        <w:t xml:space="preserve">Пыть-Яха на основании ст. 8 </w:t>
      </w:r>
      <w:r w:rsidRPr="00B91C0E">
        <w:rPr>
          <w:sz w:val="26"/>
          <w:szCs w:val="26"/>
        </w:rPr>
        <w:t xml:space="preserve">Положения о </w:t>
      </w:r>
      <w:r w:rsidR="00AB6E13" w:rsidRPr="00B91C0E">
        <w:rPr>
          <w:sz w:val="26"/>
          <w:szCs w:val="26"/>
        </w:rPr>
        <w:t>контрольно-счетном органе муниципального образования городской округ город Пыть-Ях - Счетно-кон</w:t>
      </w:r>
      <w:r w:rsidR="004F3912" w:rsidRPr="00B91C0E">
        <w:rPr>
          <w:sz w:val="26"/>
          <w:szCs w:val="26"/>
        </w:rPr>
        <w:t>трольной палате города Пыть-Яха</w:t>
      </w:r>
      <w:r w:rsidR="00AB6E13" w:rsidRPr="00B91C0E">
        <w:rPr>
          <w:sz w:val="26"/>
          <w:szCs w:val="26"/>
        </w:rPr>
        <w:t>, утвержденного решением Думы города Пыть-Яха от 29.11.2016 №</w:t>
      </w:r>
      <w:r w:rsidRPr="00B91C0E">
        <w:rPr>
          <w:sz w:val="26"/>
          <w:szCs w:val="26"/>
        </w:rPr>
        <w:t xml:space="preserve"> </w:t>
      </w:r>
      <w:r w:rsidR="00AB6E13" w:rsidRPr="00B91C0E">
        <w:rPr>
          <w:sz w:val="26"/>
          <w:szCs w:val="26"/>
        </w:rPr>
        <w:t>34, проведена экспертиза вышеуказанного проекта решения Думы города на соответствие действующему законодательству.</w:t>
      </w:r>
    </w:p>
    <w:p w:rsidR="00AB6E13" w:rsidRPr="00B91C0E" w:rsidRDefault="00AB6E13" w:rsidP="00F256A8">
      <w:pPr>
        <w:ind w:firstLine="567"/>
        <w:jc w:val="both"/>
        <w:rPr>
          <w:sz w:val="26"/>
          <w:szCs w:val="26"/>
        </w:rPr>
      </w:pPr>
      <w:r w:rsidRPr="00B91C0E">
        <w:rPr>
          <w:sz w:val="26"/>
          <w:szCs w:val="26"/>
        </w:rPr>
        <w:t>В Счетно-контрольную па</w:t>
      </w:r>
      <w:r w:rsidR="00952668" w:rsidRPr="00B91C0E">
        <w:rPr>
          <w:sz w:val="26"/>
          <w:szCs w:val="26"/>
        </w:rPr>
        <w:t>лату проект решения поступил 08.08</w:t>
      </w:r>
      <w:r w:rsidRPr="00B91C0E">
        <w:rPr>
          <w:sz w:val="26"/>
          <w:szCs w:val="26"/>
        </w:rPr>
        <w:t>.2017</w:t>
      </w:r>
      <w:r w:rsidR="00F256A8" w:rsidRPr="00B91C0E">
        <w:rPr>
          <w:sz w:val="26"/>
          <w:szCs w:val="26"/>
        </w:rPr>
        <w:t xml:space="preserve"> </w:t>
      </w:r>
      <w:r w:rsidRPr="00B91C0E">
        <w:rPr>
          <w:sz w:val="26"/>
          <w:szCs w:val="26"/>
        </w:rPr>
        <w:t>г.</w:t>
      </w:r>
    </w:p>
    <w:p w:rsidR="00AB6E13" w:rsidRPr="00B91C0E" w:rsidRDefault="00AB6E13" w:rsidP="00F256A8">
      <w:pPr>
        <w:ind w:firstLine="567"/>
        <w:jc w:val="both"/>
        <w:rPr>
          <w:sz w:val="26"/>
          <w:szCs w:val="26"/>
        </w:rPr>
      </w:pPr>
      <w:r w:rsidRPr="00B91C0E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0C4E66" w:rsidRPr="00B91C0E" w:rsidRDefault="000C4E66" w:rsidP="000C4E66">
      <w:pPr>
        <w:numPr>
          <w:ilvl w:val="0"/>
          <w:numId w:val="1"/>
        </w:numPr>
        <w:tabs>
          <w:tab w:val="clear" w:pos="34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B91C0E">
        <w:rPr>
          <w:sz w:val="26"/>
          <w:szCs w:val="26"/>
        </w:rPr>
        <w:t xml:space="preserve">Федеральный закон от 07.06.2017 № 107-ФЗ «О внесении изменений в отдельные законодательные акты Российской Федерации в части совершенствования законодательства о публичных мероприятиях»; </w:t>
      </w:r>
    </w:p>
    <w:p w:rsidR="00F256A8" w:rsidRPr="00B91C0E" w:rsidRDefault="00AB6E13" w:rsidP="00F256A8">
      <w:pPr>
        <w:numPr>
          <w:ilvl w:val="0"/>
          <w:numId w:val="1"/>
        </w:numPr>
        <w:tabs>
          <w:tab w:val="clear" w:pos="34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B91C0E">
        <w:rPr>
          <w:sz w:val="26"/>
          <w:szCs w:val="26"/>
        </w:rPr>
        <w:t xml:space="preserve">Федеральный закон от 06.10.2003 № 131-ФЗ </w:t>
      </w:r>
      <w:r w:rsidR="00F256A8" w:rsidRPr="00B91C0E">
        <w:rPr>
          <w:sz w:val="26"/>
          <w:szCs w:val="26"/>
        </w:rPr>
        <w:t>«</w:t>
      </w:r>
      <w:r w:rsidRPr="00B91C0E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F256A8" w:rsidRPr="00B91C0E">
        <w:rPr>
          <w:sz w:val="26"/>
          <w:szCs w:val="26"/>
        </w:rPr>
        <w:t>»</w:t>
      </w:r>
      <w:r w:rsidRPr="00B91C0E">
        <w:rPr>
          <w:sz w:val="26"/>
          <w:szCs w:val="26"/>
        </w:rPr>
        <w:t>;</w:t>
      </w:r>
    </w:p>
    <w:p w:rsidR="007801A7" w:rsidRPr="00B91C0E" w:rsidRDefault="003F30AF" w:rsidP="00F256A8">
      <w:pPr>
        <w:numPr>
          <w:ilvl w:val="0"/>
          <w:numId w:val="1"/>
        </w:numPr>
        <w:tabs>
          <w:tab w:val="clear" w:pos="34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B91C0E">
        <w:rPr>
          <w:sz w:val="26"/>
          <w:szCs w:val="26"/>
        </w:rPr>
        <w:t>Устав города</w:t>
      </w:r>
      <w:r w:rsidR="00F256A8" w:rsidRPr="00B91C0E">
        <w:rPr>
          <w:sz w:val="26"/>
          <w:szCs w:val="26"/>
        </w:rPr>
        <w:t xml:space="preserve"> Пыть-Яха</w:t>
      </w:r>
      <w:r w:rsidRPr="00B91C0E">
        <w:rPr>
          <w:sz w:val="26"/>
          <w:szCs w:val="26"/>
        </w:rPr>
        <w:t>.</w:t>
      </w:r>
    </w:p>
    <w:p w:rsidR="007801A7" w:rsidRPr="00B91C0E" w:rsidRDefault="007801A7" w:rsidP="000C4E66">
      <w:pPr>
        <w:pStyle w:val="a3"/>
        <w:ind w:left="0" w:firstLine="567"/>
        <w:jc w:val="both"/>
        <w:rPr>
          <w:sz w:val="26"/>
          <w:szCs w:val="26"/>
        </w:rPr>
      </w:pPr>
      <w:r w:rsidRPr="00B91C0E">
        <w:rPr>
          <w:sz w:val="26"/>
          <w:szCs w:val="26"/>
        </w:rPr>
        <w:t>На основании экспертизы вышеуказанного проекта решения Думы установлено следующее:</w:t>
      </w:r>
    </w:p>
    <w:p w:rsidR="00020C03" w:rsidRPr="00B91C0E" w:rsidRDefault="00020C03" w:rsidP="000C4E66">
      <w:pPr>
        <w:pStyle w:val="a3"/>
        <w:ind w:left="0" w:firstLine="567"/>
        <w:jc w:val="both"/>
        <w:rPr>
          <w:sz w:val="26"/>
          <w:szCs w:val="26"/>
        </w:rPr>
      </w:pPr>
      <w:r w:rsidRPr="00B91C0E">
        <w:rPr>
          <w:sz w:val="26"/>
          <w:szCs w:val="26"/>
        </w:rPr>
        <w:t xml:space="preserve">Представленным проектом предлагается утвердить </w:t>
      </w:r>
      <w:r w:rsidR="00B91C0E" w:rsidRPr="00B91C0E">
        <w:rPr>
          <w:sz w:val="26"/>
          <w:szCs w:val="26"/>
        </w:rPr>
        <w:t>перечень помещений, а также специально отведенных мест для проведения встреч депутатов Думы</w:t>
      </w:r>
      <w:r w:rsidR="00B91C0E">
        <w:rPr>
          <w:sz w:val="26"/>
          <w:szCs w:val="26"/>
        </w:rPr>
        <w:t xml:space="preserve"> города Пыть-Яха с избирателями, и порядок их предоставления.</w:t>
      </w:r>
    </w:p>
    <w:p w:rsidR="0047763F" w:rsidRPr="00B91C0E" w:rsidRDefault="000C4E66" w:rsidP="0047763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B91C0E">
        <w:rPr>
          <w:sz w:val="26"/>
          <w:szCs w:val="26"/>
        </w:rPr>
        <w:t>Федеральным законом от 07.06.2017 № 107-ФЗ «О внесении изменений в отдельные законодательные акты Российской Федерации в части совершенствования законодательства о публичных мероприятиях»</w:t>
      </w:r>
      <w:r w:rsidR="00020C03" w:rsidRPr="00B91C0E">
        <w:rPr>
          <w:sz w:val="26"/>
          <w:szCs w:val="26"/>
        </w:rPr>
        <w:t xml:space="preserve"> внесены изменения в  отдельные законодательные акты Российской Федерации, согласно которым органы местного самоуправления </w:t>
      </w:r>
      <w:r w:rsidR="00020C03" w:rsidRPr="00B91C0E">
        <w:rPr>
          <w:rFonts w:eastAsiaTheme="minorHAnsi"/>
          <w:sz w:val="26"/>
          <w:szCs w:val="26"/>
          <w:lang w:eastAsia="en-US"/>
        </w:rPr>
        <w:t>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</w:t>
      </w:r>
      <w:r w:rsidR="0047763F" w:rsidRPr="00B91C0E">
        <w:rPr>
          <w:rFonts w:eastAsiaTheme="minorHAnsi"/>
          <w:sz w:val="26"/>
          <w:szCs w:val="26"/>
          <w:lang w:eastAsia="en-US"/>
        </w:rPr>
        <w:t>.</w:t>
      </w:r>
    </w:p>
    <w:p w:rsidR="00A47470" w:rsidRPr="00210787" w:rsidRDefault="00A47470" w:rsidP="00486DA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10787">
        <w:rPr>
          <w:sz w:val="26"/>
          <w:szCs w:val="26"/>
        </w:rPr>
        <w:t>Проект решения разработан в рамках полномочий органов местного самоуправления города Пыть-Яха, определенных Уставом города Пыть-Яха, на основании и во исполнение действующего законодательства.</w:t>
      </w:r>
    </w:p>
    <w:p w:rsidR="004C710A" w:rsidRPr="00210787" w:rsidRDefault="004C710A" w:rsidP="004C710A">
      <w:pPr>
        <w:pStyle w:val="3"/>
        <w:spacing w:after="0"/>
        <w:ind w:left="0" w:firstLine="567"/>
        <w:jc w:val="both"/>
        <w:rPr>
          <w:sz w:val="26"/>
          <w:szCs w:val="26"/>
        </w:rPr>
      </w:pPr>
      <w:r w:rsidRPr="00B91C0E">
        <w:rPr>
          <w:sz w:val="26"/>
          <w:szCs w:val="26"/>
        </w:rPr>
        <w:t xml:space="preserve">В результате оценки представленного проекта решения Думы города на </w:t>
      </w:r>
      <w:r w:rsidRPr="00210787">
        <w:rPr>
          <w:sz w:val="26"/>
          <w:szCs w:val="26"/>
        </w:rPr>
        <w:t>предмет соответствия требованиям действующего законодательства замечания отсутствуют.</w:t>
      </w:r>
    </w:p>
    <w:p w:rsidR="004C710A" w:rsidRPr="00210787" w:rsidRDefault="004C710A" w:rsidP="004C710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10787">
        <w:rPr>
          <w:sz w:val="26"/>
          <w:szCs w:val="26"/>
        </w:rPr>
        <w:t xml:space="preserve">К проекту имеется следующее предложение: </w:t>
      </w:r>
    </w:p>
    <w:p w:rsidR="00210787" w:rsidRPr="00210787" w:rsidRDefault="0015492F" w:rsidP="006D723A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10787">
        <w:rPr>
          <w:rFonts w:ascii="Times New Roman" w:hAnsi="Times New Roman" w:cs="Times New Roman"/>
          <w:sz w:val="26"/>
          <w:szCs w:val="26"/>
        </w:rPr>
        <w:t>В</w:t>
      </w:r>
      <w:r w:rsidR="004035F6" w:rsidRPr="00210787">
        <w:rPr>
          <w:rFonts w:ascii="Times New Roman" w:hAnsi="Times New Roman" w:cs="Times New Roman"/>
          <w:sz w:val="26"/>
          <w:szCs w:val="26"/>
        </w:rPr>
        <w:t xml:space="preserve"> перечне помещений, а также специально отведенных мест для проведения встреч депутатов Думы города Пыть-Яха с избирателями (Приложение № 2 к проекту решения) </w:t>
      </w:r>
      <w:r w:rsidR="00A07274">
        <w:rPr>
          <w:rFonts w:ascii="Times New Roman" w:hAnsi="Times New Roman" w:cs="Times New Roman"/>
          <w:sz w:val="26"/>
          <w:szCs w:val="26"/>
        </w:rPr>
        <w:t>по</w:t>
      </w:r>
      <w:bookmarkStart w:id="0" w:name="_GoBack"/>
      <w:bookmarkEnd w:id="0"/>
      <w:r w:rsidR="00C46365">
        <w:rPr>
          <w:rFonts w:ascii="Times New Roman" w:hAnsi="Times New Roman" w:cs="Times New Roman"/>
          <w:sz w:val="26"/>
          <w:szCs w:val="26"/>
        </w:rPr>
        <w:t xml:space="preserve"> строке № п/п 6 </w:t>
      </w:r>
      <w:r w:rsidR="00210787" w:rsidRPr="00210787">
        <w:rPr>
          <w:rFonts w:ascii="Times New Roman" w:hAnsi="Times New Roman" w:cs="Times New Roman"/>
          <w:sz w:val="26"/>
          <w:szCs w:val="26"/>
        </w:rPr>
        <w:t xml:space="preserve">местонахождение (адрес) кинозала </w:t>
      </w:r>
      <w:r w:rsidR="00C46365">
        <w:rPr>
          <w:rFonts w:ascii="Times New Roman" w:hAnsi="Times New Roman" w:cs="Times New Roman"/>
          <w:sz w:val="26"/>
          <w:szCs w:val="26"/>
        </w:rPr>
        <w:t xml:space="preserve">МАУК «Культурно-досуговый центр» </w:t>
      </w:r>
      <w:r w:rsidR="00210787" w:rsidRPr="00210787">
        <w:rPr>
          <w:rFonts w:ascii="Times New Roman" w:hAnsi="Times New Roman" w:cs="Times New Roman"/>
          <w:sz w:val="26"/>
          <w:szCs w:val="26"/>
        </w:rPr>
        <w:t>указан</w:t>
      </w:r>
      <w:r w:rsidR="00B5109C">
        <w:rPr>
          <w:rFonts w:ascii="Times New Roman" w:hAnsi="Times New Roman" w:cs="Times New Roman"/>
          <w:sz w:val="26"/>
          <w:szCs w:val="26"/>
        </w:rPr>
        <w:t xml:space="preserve">о место </w:t>
      </w:r>
      <w:r w:rsidR="005069FC">
        <w:rPr>
          <w:rFonts w:ascii="Times New Roman" w:hAnsi="Times New Roman" w:cs="Times New Roman"/>
          <w:sz w:val="26"/>
          <w:szCs w:val="26"/>
        </w:rPr>
        <w:t xml:space="preserve">нахождение юридического лица </w:t>
      </w:r>
      <w:r w:rsidR="00210787" w:rsidRPr="00210787">
        <w:rPr>
          <w:rFonts w:ascii="Times New Roman" w:hAnsi="Times New Roman" w:cs="Times New Roman"/>
          <w:sz w:val="26"/>
          <w:szCs w:val="26"/>
        </w:rPr>
        <w:t>МАУК «</w:t>
      </w:r>
      <w:r w:rsidR="00F00E86">
        <w:rPr>
          <w:rFonts w:ascii="Times New Roman" w:hAnsi="Times New Roman" w:cs="Times New Roman"/>
          <w:sz w:val="26"/>
          <w:szCs w:val="26"/>
        </w:rPr>
        <w:t>КДЦ</w:t>
      </w:r>
      <w:r w:rsidR="00210787" w:rsidRPr="00210787">
        <w:rPr>
          <w:rFonts w:ascii="Times New Roman" w:hAnsi="Times New Roman" w:cs="Times New Roman"/>
          <w:sz w:val="26"/>
          <w:szCs w:val="26"/>
        </w:rPr>
        <w:t>»</w:t>
      </w:r>
      <w:r w:rsidR="005069FC" w:rsidRPr="00210787">
        <w:rPr>
          <w:rFonts w:ascii="Times New Roman" w:hAnsi="Times New Roman" w:cs="Times New Roman"/>
          <w:sz w:val="26"/>
          <w:szCs w:val="26"/>
        </w:rPr>
        <w:t>, сам</w:t>
      </w:r>
      <w:r w:rsidR="00210787" w:rsidRPr="00210787">
        <w:rPr>
          <w:rFonts w:ascii="Times New Roman" w:hAnsi="Times New Roman" w:cs="Times New Roman"/>
          <w:sz w:val="26"/>
          <w:szCs w:val="26"/>
        </w:rPr>
        <w:t xml:space="preserve"> </w:t>
      </w:r>
      <w:r w:rsidR="00210787">
        <w:rPr>
          <w:rFonts w:ascii="Times New Roman" w:hAnsi="Times New Roman" w:cs="Times New Roman"/>
          <w:sz w:val="26"/>
          <w:szCs w:val="26"/>
        </w:rPr>
        <w:t xml:space="preserve">же </w:t>
      </w:r>
      <w:r w:rsidR="00210787" w:rsidRPr="00210787">
        <w:rPr>
          <w:rFonts w:ascii="Times New Roman" w:hAnsi="Times New Roman" w:cs="Times New Roman"/>
          <w:sz w:val="26"/>
          <w:szCs w:val="26"/>
        </w:rPr>
        <w:t xml:space="preserve">кинозал расположен по другому адресу, к проекту имеется </w:t>
      </w:r>
      <w:r w:rsidR="00B5109C">
        <w:rPr>
          <w:rFonts w:ascii="Times New Roman" w:hAnsi="Times New Roman" w:cs="Times New Roman"/>
          <w:sz w:val="26"/>
          <w:szCs w:val="26"/>
        </w:rPr>
        <w:t xml:space="preserve">следующее </w:t>
      </w:r>
      <w:r w:rsidR="00210787" w:rsidRPr="00210787">
        <w:rPr>
          <w:rFonts w:ascii="Times New Roman" w:hAnsi="Times New Roman" w:cs="Times New Roman"/>
          <w:sz w:val="26"/>
          <w:szCs w:val="26"/>
        </w:rPr>
        <w:t>предложение - местонахождение кинозала</w:t>
      </w:r>
      <w:r w:rsidR="00A07274" w:rsidRPr="00A07274">
        <w:rPr>
          <w:rFonts w:ascii="Times New Roman" w:hAnsi="Times New Roman" w:cs="Times New Roman"/>
          <w:sz w:val="26"/>
          <w:szCs w:val="26"/>
        </w:rPr>
        <w:t xml:space="preserve"> </w:t>
      </w:r>
      <w:r w:rsidR="00A07274">
        <w:rPr>
          <w:rFonts w:ascii="Times New Roman" w:hAnsi="Times New Roman" w:cs="Times New Roman"/>
          <w:sz w:val="26"/>
          <w:szCs w:val="26"/>
        </w:rPr>
        <w:t>МАУК «Культурно-досуговый центр»</w:t>
      </w:r>
      <w:r w:rsidR="00210787" w:rsidRPr="00210787">
        <w:rPr>
          <w:rFonts w:ascii="Times New Roman" w:hAnsi="Times New Roman" w:cs="Times New Roman"/>
          <w:sz w:val="26"/>
          <w:szCs w:val="26"/>
        </w:rPr>
        <w:t xml:space="preserve"> указать </w:t>
      </w:r>
      <w:r w:rsidR="00B5109C">
        <w:rPr>
          <w:rFonts w:ascii="Times New Roman" w:hAnsi="Times New Roman" w:cs="Times New Roman"/>
          <w:sz w:val="26"/>
          <w:szCs w:val="26"/>
        </w:rPr>
        <w:t>место</w:t>
      </w:r>
      <w:r w:rsidR="00210787" w:rsidRPr="00210787">
        <w:rPr>
          <w:rFonts w:ascii="Times New Roman" w:hAnsi="Times New Roman" w:cs="Times New Roman"/>
          <w:sz w:val="26"/>
          <w:szCs w:val="26"/>
        </w:rPr>
        <w:t xml:space="preserve"> фактического его </w:t>
      </w:r>
      <w:r w:rsidR="005069FC" w:rsidRPr="00210787">
        <w:rPr>
          <w:rFonts w:ascii="Times New Roman" w:hAnsi="Times New Roman" w:cs="Times New Roman"/>
          <w:sz w:val="26"/>
          <w:szCs w:val="26"/>
        </w:rPr>
        <w:t>нахождения: «</w:t>
      </w:r>
      <w:r w:rsidR="00210787" w:rsidRPr="00210787">
        <w:rPr>
          <w:rFonts w:ascii="Times New Roman" w:hAnsi="Times New Roman" w:cs="Times New Roman"/>
          <w:sz w:val="26"/>
          <w:szCs w:val="26"/>
        </w:rPr>
        <w:t xml:space="preserve">город Пыть-Ях, </w:t>
      </w:r>
      <w:r w:rsidR="00210787" w:rsidRPr="00210787">
        <w:rPr>
          <w:rFonts w:ascii="Times New Roman" w:hAnsi="Times New Roman" w:cs="Times New Roman"/>
          <w:sz w:val="26"/>
          <w:szCs w:val="26"/>
        </w:rPr>
        <w:lastRenderedPageBreak/>
        <w:t xml:space="preserve">улица Николая Самардакова, дом 26А». </w:t>
      </w:r>
    </w:p>
    <w:p w:rsidR="00B91C0E" w:rsidRDefault="00210787" w:rsidP="003216E9">
      <w:pPr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ab/>
      </w:r>
      <w:r w:rsidR="00B91C0E" w:rsidRPr="00210787">
        <w:rPr>
          <w:sz w:val="26"/>
          <w:szCs w:val="26"/>
          <w:shd w:val="clear" w:color="auto" w:fill="FFFFFF"/>
        </w:rPr>
        <w:t>На основании вышеизложенного, Счётно-контрольная палата считает возможным рекомендовать Думе города рассмотреть проект решения Думы города Пыть-Яха</w:t>
      </w:r>
      <w:r w:rsidR="003216E9">
        <w:rPr>
          <w:sz w:val="26"/>
          <w:szCs w:val="26"/>
          <w:shd w:val="clear" w:color="auto" w:fill="FFFFFF"/>
        </w:rPr>
        <w:t xml:space="preserve"> </w:t>
      </w:r>
      <w:r w:rsidR="003216E9" w:rsidRPr="00B91C0E">
        <w:rPr>
          <w:sz w:val="26"/>
          <w:szCs w:val="26"/>
        </w:rPr>
        <w:t>«Об утверждении перечня помещений, а также специально отведенных мест для проведения встреч депутатов Думы города Пыть-Яха с избирателями и порядок их предоставления»</w:t>
      </w:r>
      <w:r w:rsidR="00B91C0E" w:rsidRPr="00210787">
        <w:rPr>
          <w:sz w:val="26"/>
          <w:szCs w:val="26"/>
          <w:shd w:val="clear" w:color="auto" w:fill="FFFFFF"/>
        </w:rPr>
        <w:t xml:space="preserve"> </w:t>
      </w:r>
      <w:r w:rsidR="00B91C0E" w:rsidRPr="00210787">
        <w:rPr>
          <w:sz w:val="26"/>
          <w:szCs w:val="26"/>
        </w:rPr>
        <w:t>с учетом указанн</w:t>
      </w:r>
      <w:r w:rsidR="00934BA3" w:rsidRPr="00210787">
        <w:rPr>
          <w:sz w:val="26"/>
          <w:szCs w:val="26"/>
        </w:rPr>
        <w:t>ого</w:t>
      </w:r>
      <w:r w:rsidR="00B91C0E" w:rsidRPr="00210787">
        <w:rPr>
          <w:sz w:val="26"/>
          <w:szCs w:val="26"/>
        </w:rPr>
        <w:t xml:space="preserve"> предложени</w:t>
      </w:r>
      <w:r w:rsidR="00934BA3" w:rsidRPr="00210787">
        <w:rPr>
          <w:sz w:val="26"/>
          <w:szCs w:val="26"/>
        </w:rPr>
        <w:t>я</w:t>
      </w:r>
      <w:r w:rsidR="00B91C0E" w:rsidRPr="00210787">
        <w:rPr>
          <w:sz w:val="26"/>
          <w:szCs w:val="26"/>
        </w:rPr>
        <w:t xml:space="preserve">.  </w:t>
      </w:r>
    </w:p>
    <w:p w:rsidR="003216E9" w:rsidRPr="00210787" w:rsidRDefault="00B5109C" w:rsidP="00210787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2444" w:rsidRPr="003216E9" w:rsidRDefault="00712444" w:rsidP="004C710A">
      <w:pPr>
        <w:pStyle w:val="3"/>
        <w:spacing w:after="0"/>
        <w:ind w:left="0"/>
        <w:jc w:val="both"/>
        <w:rPr>
          <w:sz w:val="26"/>
          <w:szCs w:val="26"/>
        </w:rPr>
      </w:pPr>
    </w:p>
    <w:p w:rsidR="0047763F" w:rsidRPr="00934BA3" w:rsidRDefault="0047763F" w:rsidP="00F256A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474C4" w:rsidRPr="00B91C0E" w:rsidRDefault="00A474C4" w:rsidP="00A474C4">
      <w:pPr>
        <w:jc w:val="both"/>
        <w:rPr>
          <w:sz w:val="26"/>
          <w:szCs w:val="26"/>
        </w:rPr>
      </w:pPr>
      <w:r w:rsidRPr="00B91C0E">
        <w:rPr>
          <w:sz w:val="26"/>
          <w:szCs w:val="26"/>
        </w:rPr>
        <w:t>Инспектор</w:t>
      </w:r>
    </w:p>
    <w:p w:rsidR="00A474C4" w:rsidRPr="00B91C0E" w:rsidRDefault="00A474C4" w:rsidP="00A474C4">
      <w:pPr>
        <w:jc w:val="both"/>
        <w:rPr>
          <w:sz w:val="26"/>
          <w:szCs w:val="26"/>
        </w:rPr>
      </w:pPr>
      <w:r w:rsidRPr="00B91C0E">
        <w:rPr>
          <w:sz w:val="26"/>
          <w:szCs w:val="26"/>
        </w:rPr>
        <w:t xml:space="preserve">Счетно-контрольной палаты </w:t>
      </w:r>
    </w:p>
    <w:p w:rsidR="00A474C4" w:rsidRPr="00B91C0E" w:rsidRDefault="00A474C4" w:rsidP="00A474C4">
      <w:pPr>
        <w:jc w:val="both"/>
        <w:rPr>
          <w:sz w:val="26"/>
          <w:szCs w:val="26"/>
        </w:rPr>
      </w:pPr>
      <w:r w:rsidRPr="00B91C0E">
        <w:rPr>
          <w:sz w:val="26"/>
          <w:szCs w:val="26"/>
        </w:rPr>
        <w:t>города Пыть-Яха</w:t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  <w:t xml:space="preserve">    </w:t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</w:r>
      <w:r w:rsidRPr="00B91C0E">
        <w:rPr>
          <w:sz w:val="26"/>
          <w:szCs w:val="26"/>
        </w:rPr>
        <w:tab/>
        <w:t xml:space="preserve">                  </w:t>
      </w:r>
      <w:r w:rsidRPr="00B91C0E">
        <w:rPr>
          <w:sz w:val="26"/>
          <w:szCs w:val="26"/>
        </w:rPr>
        <w:tab/>
        <w:t xml:space="preserve">          Г.Ф. Урубкова </w:t>
      </w:r>
    </w:p>
    <w:p w:rsidR="00A474C4" w:rsidRPr="00B91C0E" w:rsidRDefault="00A474C4" w:rsidP="00A474C4">
      <w:pPr>
        <w:rPr>
          <w:sz w:val="26"/>
          <w:szCs w:val="26"/>
        </w:rPr>
      </w:pPr>
    </w:p>
    <w:p w:rsidR="00B07AB7" w:rsidRPr="00B91C0E" w:rsidRDefault="00B07AB7" w:rsidP="00A474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sectPr w:rsidR="00B07AB7" w:rsidRPr="00B91C0E" w:rsidSect="008D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A7981"/>
    <w:multiLevelType w:val="hybridMultilevel"/>
    <w:tmpl w:val="CCD6BF2E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950025"/>
    <w:multiLevelType w:val="hybridMultilevel"/>
    <w:tmpl w:val="F7F89684"/>
    <w:lvl w:ilvl="0" w:tplc="E924AE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6E13"/>
    <w:rsid w:val="0001216B"/>
    <w:rsid w:val="00020C03"/>
    <w:rsid w:val="0004642C"/>
    <w:rsid w:val="000C4E66"/>
    <w:rsid w:val="00101BCB"/>
    <w:rsid w:val="0015492F"/>
    <w:rsid w:val="001577D7"/>
    <w:rsid w:val="001D049E"/>
    <w:rsid w:val="00210787"/>
    <w:rsid w:val="003216E9"/>
    <w:rsid w:val="0037252F"/>
    <w:rsid w:val="003B6FDD"/>
    <w:rsid w:val="003F30AF"/>
    <w:rsid w:val="004035F6"/>
    <w:rsid w:val="0047763F"/>
    <w:rsid w:val="00486DA5"/>
    <w:rsid w:val="004C710A"/>
    <w:rsid w:val="004F3912"/>
    <w:rsid w:val="00503173"/>
    <w:rsid w:val="005069FC"/>
    <w:rsid w:val="00542DF8"/>
    <w:rsid w:val="005B63C3"/>
    <w:rsid w:val="005F183A"/>
    <w:rsid w:val="0069121E"/>
    <w:rsid w:val="00712444"/>
    <w:rsid w:val="00723E9B"/>
    <w:rsid w:val="00744319"/>
    <w:rsid w:val="00770398"/>
    <w:rsid w:val="007801A7"/>
    <w:rsid w:val="00790BE6"/>
    <w:rsid w:val="00813516"/>
    <w:rsid w:val="008D79C6"/>
    <w:rsid w:val="008F3AE2"/>
    <w:rsid w:val="00934BA3"/>
    <w:rsid w:val="009414E2"/>
    <w:rsid w:val="00947295"/>
    <w:rsid w:val="00952668"/>
    <w:rsid w:val="009F4BB2"/>
    <w:rsid w:val="00A07274"/>
    <w:rsid w:val="00A11621"/>
    <w:rsid w:val="00A47470"/>
    <w:rsid w:val="00A474C4"/>
    <w:rsid w:val="00AB6E13"/>
    <w:rsid w:val="00B07AB7"/>
    <w:rsid w:val="00B5109C"/>
    <w:rsid w:val="00B8280F"/>
    <w:rsid w:val="00B91C0E"/>
    <w:rsid w:val="00BB66BC"/>
    <w:rsid w:val="00BB7C07"/>
    <w:rsid w:val="00C46365"/>
    <w:rsid w:val="00C97DC3"/>
    <w:rsid w:val="00CB5F11"/>
    <w:rsid w:val="00D3008F"/>
    <w:rsid w:val="00D35E1F"/>
    <w:rsid w:val="00D74AD5"/>
    <w:rsid w:val="00E1662E"/>
    <w:rsid w:val="00EA3EAF"/>
    <w:rsid w:val="00F00E86"/>
    <w:rsid w:val="00F04863"/>
    <w:rsid w:val="00F256A8"/>
    <w:rsid w:val="00F8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944EA-D4DD-4E65-98DF-85FC4B61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E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6E13"/>
    <w:pPr>
      <w:ind w:left="720"/>
      <w:contextualSpacing/>
    </w:pPr>
  </w:style>
  <w:style w:type="paragraph" w:styleId="3">
    <w:name w:val="Body Text Indent 3"/>
    <w:basedOn w:val="a"/>
    <w:link w:val="30"/>
    <w:rsid w:val="001577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77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941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474C4"/>
  </w:style>
  <w:style w:type="paragraph" w:styleId="a5">
    <w:name w:val="Balloon Text"/>
    <w:basedOn w:val="a"/>
    <w:link w:val="a6"/>
    <w:uiPriority w:val="99"/>
    <w:semiHidden/>
    <w:unhideWhenUsed/>
    <w:rsid w:val="00BB7C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C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5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D182F-9DB4-4B50-A42C-9D69108F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2017-08-16T07:44:00Z</cp:lastPrinted>
  <dcterms:created xsi:type="dcterms:W3CDTF">2017-03-09T05:01:00Z</dcterms:created>
  <dcterms:modified xsi:type="dcterms:W3CDTF">2017-08-16T07:53:00Z</dcterms:modified>
</cp:coreProperties>
</file>